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2" w:rsidRDefault="00413802">
      <w:pPr>
        <w:pStyle w:val="LO-normal"/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Style w:val="TableNormal"/>
        <w:tblW w:w="1059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25"/>
        <w:gridCol w:w="2146"/>
        <w:gridCol w:w="6365"/>
        <w:gridCol w:w="1259"/>
      </w:tblGrid>
      <w:tr w:rsidR="00413802">
        <w:trPr>
          <w:trHeight w:val="2179"/>
        </w:trPr>
        <w:tc>
          <w:tcPr>
            <w:tcW w:w="10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numPr>
                <w:ilvl w:val="0"/>
                <w:numId w:val="3"/>
              </w:num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Tüm malzemelerden istenen farklı numuneler görüldükten sonra arasında idarece seçilen uygun malzemeler yükleniciden talep edilecektir. 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3"/>
              </w:num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Teklif verilmeden önce yetkililerden konuyla ilgili bilgi alınabilir.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3"/>
              </w:num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Şartnamede belirtilen Pantolon ve Montlarda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beden ölçüleri yüklenici tarafından çalışana uygun olarak alınacaktır.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3"/>
              </w:num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Yüklenici, malzemeleri 20 takvim günü içerisinde teslim etmek zorundadır.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3"/>
              </w:num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İdareye teslim edilecek malzemeler beden ölçülerine, ayakkabı numaralarına göre sınıflandırılıp paketlenecek ve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tek seferde gönderilecektir. 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3"/>
              </w:num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İdarece yapılacak ayakkabı numarası listeleri yükleniciye ayrıca belirtilecektir.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3"/>
              </w:num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Pantolon ve Montlarda renk tercihi idarece belirlenecektir.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3"/>
              </w:numPr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Pantolon ve Montlarda kumaş özelliklerini belirten etiket bulunmalıdır.</w:t>
            </w:r>
          </w:p>
        </w:tc>
      </w:tr>
      <w:tr w:rsidR="00413802">
        <w:trPr>
          <w:trHeight w:val="42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S.N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KKDAdı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Cinsi ve özellikleri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Adet</w:t>
            </w:r>
          </w:p>
        </w:tc>
      </w:tr>
      <w:tr w:rsidR="00413802">
        <w:trPr>
          <w:trHeight w:val="305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PANTOLON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02" w:rsidRDefault="00413802">
            <w:pPr>
              <w:pStyle w:val="LO-normal"/>
              <w:widowControl w:val="0"/>
            </w:pP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Pantolon parçalarında gece çalışmasına uygun Yüksek görülebilirlik uyarısı olan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5 cm genişliğinde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</w:rPr>
              <w:t>reflektif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(yansıtıcı) bantlar </w:t>
            </w:r>
            <w:r>
              <w:rPr>
                <w:rFonts w:ascii="Arial Narrow" w:eastAsia="Arial Narrow" w:hAnsi="Arial Narrow" w:cs="Arial Narrow"/>
                <w:color w:val="000000"/>
              </w:rPr>
              <w:t>olacaktır.</w:t>
            </w: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Pantolon %100 Pamuk gabardin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</w:rPr>
              <w:t>örgülü  Kumaş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olacaktır. </w:t>
            </w: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Pantolon beli iki </w:t>
            </w:r>
            <w:r>
              <w:rPr>
                <w:rFonts w:ascii="Arial Narrow" w:eastAsia="Arial Narrow" w:hAnsi="Arial Narrow" w:cs="Arial Narrow"/>
                <w:color w:val="000000"/>
              </w:rPr>
              <w:t>yandan lastikli ve 2 cm genişliğinde kemer köprüleri olmalıdır.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.   Pantolonun iki adet el cepleri ve iki adet arka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cebi , iki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adet yanlarda kargo cebi (cırtlı ya da fermuarlı) olmalıdır.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ind w:left="36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5.  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Pantolonda kullanılacak iplik, fermuarlar vb. sağlam ve kumaş 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ind w:left="36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rengine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uygun olacaktır.</w:t>
            </w:r>
          </w:p>
          <w:p w:rsidR="00413802" w:rsidRDefault="00413802">
            <w:pPr>
              <w:pStyle w:val="LO-normal"/>
              <w:widowControl w:val="0"/>
              <w:shd w:val="clear" w:color="auto" w:fill="FFFFFF"/>
              <w:ind w:left="720"/>
              <w:jc w:val="both"/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13802">
        <w:trPr>
          <w:trHeight w:val="44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shd w:val="clear" w:color="auto" w:fill="FCFCFC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İŞ AYAKKABISI</w:t>
            </w:r>
          </w:p>
          <w:p w:rsidR="00413802" w:rsidRDefault="00A35FFE">
            <w:pPr>
              <w:pStyle w:val="LO-normal"/>
              <w:widowControl w:val="0"/>
              <w:shd w:val="clear" w:color="auto" w:fill="FCFCFC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KIŞLIK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02" w:rsidRDefault="00413802">
            <w:pPr>
              <w:pStyle w:val="AltKonuB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 xml:space="preserve">İş Ayakkabısı </w:t>
            </w:r>
            <w:r>
              <w:rPr>
                <w:rFonts w:ascii="Arial Narrow" w:eastAsia="Arial Narrow" w:hAnsi="Arial Narrow" w:cs="Arial Narrow"/>
                <w:b/>
                <w:highlight w:val="white"/>
              </w:rPr>
              <w:t>TS EN ISU 20345:2012</w:t>
            </w:r>
            <w:r>
              <w:rPr>
                <w:rFonts w:ascii="Arial Narrow" w:eastAsia="Arial Narrow" w:hAnsi="Arial Narrow" w:cs="Arial Narrow"/>
                <w:color w:val="000000"/>
              </w:rPr>
              <w:t>emniyet ayak giyecekleri standartlarına uygun olmalıdır.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Güvenlik kategorisi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S2 SRC kategorisine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uygun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olmalıdır.</w:t>
            </w:r>
            <w:r>
              <w:rPr>
                <w:rFonts w:ascii="Arial Narrow" w:eastAsia="Arial Narrow" w:hAnsi="Arial Narrow" w:cs="Arial Narrow"/>
                <w:b/>
                <w:color w:val="333333"/>
                <w:sz w:val="24"/>
                <w:szCs w:val="24"/>
                <w:highlight w:val="white"/>
              </w:rPr>
              <w:t>A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333333"/>
                <w:sz w:val="24"/>
                <w:szCs w:val="24"/>
                <w:highlight w:val="white"/>
              </w:rPr>
              <w:t>+SB+E+WRU+SRC</w:t>
            </w:r>
            <w:r>
              <w:rPr>
                <w:rFonts w:ascii="Arial Narrow" w:eastAsia="Arial Narrow" w:hAnsi="Arial Narrow" w:cs="Arial Narrow"/>
                <w:color w:val="333333"/>
                <w:sz w:val="24"/>
                <w:szCs w:val="24"/>
                <w:highlight w:val="white"/>
              </w:rPr>
              <w:t xml:space="preserve"> özellikleri taşımalıdır. </w:t>
            </w:r>
          </w:p>
          <w:p w:rsidR="00413802" w:rsidRDefault="00A35FFE">
            <w:pPr>
              <w:pStyle w:val="LO-norm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Antistatik</w:t>
            </w:r>
            <w:proofErr w:type="spellEnd"/>
          </w:p>
          <w:p w:rsidR="00413802" w:rsidRDefault="00A35FFE">
            <w:pPr>
              <w:pStyle w:val="LO-norm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SB: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Temel Emniyet</w:t>
            </w:r>
          </w:p>
          <w:p w:rsidR="00413802" w:rsidRDefault="00A35FFE">
            <w:pPr>
              <w:pStyle w:val="LO-norm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Topuk Bölgesinin Enerji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Absorbsiyonu</w:t>
            </w:r>
            <w:proofErr w:type="spellEnd"/>
          </w:p>
          <w:p w:rsidR="00413802" w:rsidRDefault="00A35FFE">
            <w:pPr>
              <w:pStyle w:val="LO-norm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WRU: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Suya dayanıklı saya</w:t>
            </w:r>
          </w:p>
          <w:p w:rsidR="00413802" w:rsidRDefault="00A35FFE">
            <w:pPr>
              <w:pStyle w:val="LO-norm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SRC: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Kaymalara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karşı dirençli, Kaymaz taban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200 J burun korumalı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(çelik burun koruyucu) emniyet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ayakkabıları sınıfına haiz olmalıdır.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Taban kaymama özelliğine haiz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SRC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standa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rdını taşımalıdır.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İş ayakkabısı,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yarım bot,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bağcıksız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tek cırtlı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yada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bağcıklı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olmalıdır.</w:t>
            </w:r>
          </w:p>
          <w:p w:rsidR="00413802" w:rsidRDefault="00413802">
            <w:pPr>
              <w:pStyle w:val="LO-norm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</w:tr>
    </w:tbl>
    <w:p w:rsidR="00413802" w:rsidRDefault="00413802">
      <w:pPr>
        <w:pStyle w:val="LO-normal"/>
      </w:pPr>
    </w:p>
    <w:tbl>
      <w:tblPr>
        <w:tblStyle w:val="TableNormal"/>
        <w:tblW w:w="102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99"/>
        <w:gridCol w:w="2084"/>
        <w:gridCol w:w="6285"/>
        <w:gridCol w:w="1112"/>
      </w:tblGrid>
      <w:tr w:rsidR="00413802">
        <w:trPr>
          <w:trHeight w:val="570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İŞ ELBİSESİ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(SWEAT SHİRT)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02" w:rsidRDefault="00413802">
            <w:pPr>
              <w:pStyle w:val="AltKonuBal"/>
              <w:widowControl w:val="0"/>
              <w:spacing w:after="120"/>
              <w:ind w:left="72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İş Elbisesi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Sweat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Shirt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olmak üzere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tek parça </w:t>
            </w:r>
            <w:r>
              <w:rPr>
                <w:rFonts w:ascii="Arial Narrow" w:eastAsia="Arial Narrow" w:hAnsi="Arial Narrow" w:cs="Arial Narrow"/>
                <w:color w:val="000000"/>
              </w:rPr>
              <w:t>olacaktır.</w:t>
            </w: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SweatShirt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parçalarında gece çalışmasına uygun Yüksek görülebilirlik uyarısı olan uygun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</w:rPr>
              <w:t>reflektif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(yansıtıcı) bantlar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olacaktır.</w:t>
            </w: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Sweat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Shirt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p</w:t>
            </w:r>
            <w:r>
              <w:rPr>
                <w:rFonts w:ascii="Arial Narrow" w:eastAsia="Arial Narrow" w:hAnsi="Arial Narrow" w:cs="Arial Narrow"/>
              </w:rPr>
              <w:t xml:space="preserve">olo yaka, uzun kollu ve bilek kısmı </w:t>
            </w:r>
            <w:proofErr w:type="gramStart"/>
            <w:r>
              <w:rPr>
                <w:rFonts w:ascii="Arial Narrow" w:eastAsia="Arial Narrow" w:hAnsi="Arial Narrow" w:cs="Arial Narrow"/>
              </w:rPr>
              <w:t>büzgülü , önden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en az 2 pat düğmeli olacaktır.</w:t>
            </w: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Sweat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Shit’ün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ana kumaşı ve aksesuarları dâhil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%100 Pamuk,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Ana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kumaş gramajı 400 gr/m</w:t>
            </w:r>
            <w:r>
              <w:rPr>
                <w:rFonts w:ascii="Arial Narrow" w:eastAsia="Arial Narrow" w:hAnsi="Arial Narrow" w:cs="Arial Narrow"/>
                <w:b/>
                <w:color w:val="000000"/>
                <w:vertAlign w:val="superscript"/>
              </w:rPr>
              <w:t>2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’nin </w:t>
            </w:r>
            <w:r>
              <w:rPr>
                <w:rFonts w:ascii="Arial Narrow" w:eastAsia="Arial Narrow" w:hAnsi="Arial Narrow" w:cs="Arial Narrow"/>
                <w:color w:val="000000"/>
              </w:rPr>
              <w:t>altında olmayacak.</w:t>
            </w: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Sweat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Shit’ün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dikiminde kullanılacak olan malzemeler kalite ve standartlara uygun malzemeden seçilecektir.</w:t>
            </w: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Dikimde kullanılan iplik sağlam, kalite</w:t>
            </w:r>
            <w:r>
              <w:rPr>
                <w:rFonts w:ascii="Arial Narrow" w:eastAsia="Arial Narrow" w:hAnsi="Arial Narrow" w:cs="Arial Narrow"/>
                <w:color w:val="000000"/>
              </w:rPr>
              <w:t>li ve kumaş rengine uygun olacaktır.</w:t>
            </w: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Sweat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Shirt’te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kullanılacak düğmeler sağlam ve kumaş rengine uygun düğme olacak.</w:t>
            </w: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Sweat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Shirt’ün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sol göğüs üzerine ve arka kısmında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spacing w:after="0"/>
              <w:ind w:left="720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ERZİNCAN BELESİYESİ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spacing w:after="0"/>
              <w:ind w:left="720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BİLGİ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İŞLEM  MÜDÜRLÜĞÜ</w:t>
            </w:r>
            <w:proofErr w:type="gramEnd"/>
          </w:p>
          <w:p w:rsidR="00413802" w:rsidRDefault="00A35FFE">
            <w:pPr>
              <w:pStyle w:val="LO-normal"/>
              <w:widowControl w:val="0"/>
              <w:shd w:val="clear" w:color="auto" w:fill="FFFFFF"/>
              <w:ind w:left="72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Baskısı yukarıdaki gibi iki satır halinde yaz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ılacaktır.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13802">
        <w:trPr>
          <w:trHeight w:val="648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İŞ AYAKKABISI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(ELEKTRİKÇİ, YALITKAN)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02" w:rsidRDefault="00413802">
            <w:pPr>
              <w:pStyle w:val="AltKonuBal"/>
              <w:widowControl w:val="0"/>
              <w:spacing w:after="0"/>
              <w:ind w:left="72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 xml:space="preserve">Yalıtkan Elektrikçi İş Ayakkabısı </w:t>
            </w:r>
            <w:r>
              <w:rPr>
                <w:rFonts w:ascii="Arial Narrow" w:eastAsia="Arial Narrow" w:hAnsi="Arial Narrow" w:cs="Arial Narrow"/>
                <w:b/>
                <w:highlight w:val="white"/>
              </w:rPr>
              <w:t xml:space="preserve">TS EN ISU </w:t>
            </w:r>
            <w:proofErr w:type="gramStart"/>
            <w:r>
              <w:rPr>
                <w:rFonts w:ascii="Arial Narrow" w:eastAsia="Arial Narrow" w:hAnsi="Arial Narrow" w:cs="Arial Narrow"/>
                <w:b/>
                <w:highlight w:val="white"/>
              </w:rPr>
              <w:t>20345 : 2012</w:t>
            </w:r>
            <w:r>
              <w:rPr>
                <w:rFonts w:ascii="Arial Narrow" w:eastAsia="Arial Narrow" w:hAnsi="Arial Narrow" w:cs="Arial Narrow"/>
                <w:color w:val="000000"/>
              </w:rPr>
              <w:t>emniyet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ayak giyecekleri standartlarına uygun olmalıdır.</w:t>
            </w: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Arial Narrow" w:eastAsia="Arial Narrow" w:hAnsi="Arial Narrow" w:cs="Arial Narrow"/>
                <w:highlight w:val="white"/>
              </w:rPr>
              <w:t xml:space="preserve">Yalıtkan Elektrikçi İş Ayakkabısı 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>TS EN 50321-1: 2018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 xml:space="preserve"> standardına ve 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  <w:u w:val="single"/>
              </w:rPr>
              <w:t>en az 18.000 Volt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 xml:space="preserve"> elektrik gerilimine dayanıklı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 xml:space="preserve"> tabana sahip olmalıdır.  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Güvenlik kategorisi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S2 SRC kategorisine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uygun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olmalıdır.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A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+SB+E+WRU+SRC </w:t>
            </w:r>
            <w:r>
              <w:rPr>
                <w:rFonts w:ascii="Arial Narrow" w:eastAsia="Arial Narrow" w:hAnsi="Arial Narrow" w:cs="Arial Narrow"/>
                <w:color w:val="333333"/>
                <w:sz w:val="24"/>
                <w:szCs w:val="24"/>
                <w:highlight w:val="white"/>
              </w:rPr>
              <w:t xml:space="preserve">özellikleri taşımalıdır. </w:t>
            </w:r>
          </w:p>
          <w:p w:rsidR="00413802" w:rsidRDefault="00A35FFE">
            <w:pPr>
              <w:pStyle w:val="LO-norm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Antistatik</w:t>
            </w:r>
          </w:p>
          <w:p w:rsidR="00413802" w:rsidRDefault="00A35FFE">
            <w:pPr>
              <w:pStyle w:val="LO-norm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SB: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Temel Emniyet</w:t>
            </w:r>
          </w:p>
          <w:p w:rsidR="00413802" w:rsidRDefault="00A35FFE">
            <w:pPr>
              <w:pStyle w:val="LO-norm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Topuk Bölgesinin Enerji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Absorbsiyonu</w:t>
            </w:r>
            <w:proofErr w:type="spellEnd"/>
          </w:p>
          <w:p w:rsidR="00413802" w:rsidRDefault="00A35FFE">
            <w:pPr>
              <w:pStyle w:val="LO-norm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WRU: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Suya dayanıklı saya</w:t>
            </w:r>
          </w:p>
          <w:p w:rsidR="00413802" w:rsidRDefault="00A35FFE">
            <w:pPr>
              <w:pStyle w:val="LO-normal"/>
              <w:widowControl w:val="0"/>
              <w:ind w:left="72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SRC: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Kaymalara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karşı dirençli, Kaymaz taban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Darbelere karşı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kompozit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burunlu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delinmelere karşı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(en az 1100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N’ye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kadar dayanıklı)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kompozit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tabana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sahip burun koruyucu dâhil olmak üzere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kesinlikle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u w:val="single"/>
              </w:rPr>
              <w:t>metal parça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olmamalıdır.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İş ayakkabısı,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yarım bot,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bağcıksız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tek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cırtlı veya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bağcıklı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olmalıdır.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200 J burun korumalı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kompozit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burun koruyucu) emniyet ayakkabıları sınıfına haiz olmalıdır.</w:t>
            </w:r>
          </w:p>
          <w:p w:rsidR="00413802" w:rsidRDefault="00413802">
            <w:pPr>
              <w:pStyle w:val="LO-normal"/>
              <w:widowControl w:val="0"/>
              <w:spacing w:after="0" w:line="240" w:lineRule="auto"/>
              <w:ind w:left="72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13802">
        <w:trPr>
          <w:trHeight w:val="313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İŞ ELBİSESİ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MONT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413802">
            <w:pPr>
              <w:pStyle w:val="AltKonuBal"/>
              <w:widowControl w:val="0"/>
              <w:spacing w:after="0"/>
              <w:ind w:left="720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  <w:p w:rsidR="00413802" w:rsidRDefault="00A35FFE">
            <w:pPr>
              <w:pStyle w:val="AltKonuBal"/>
              <w:widowControl w:val="0"/>
              <w:spacing w:after="0"/>
              <w:ind w:left="360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1.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Mont ve parçalarında gece çalışmasına uygun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Yüksek </w:t>
            </w:r>
          </w:p>
          <w:p w:rsidR="00413802" w:rsidRDefault="00A35FFE">
            <w:pPr>
              <w:pStyle w:val="AltKonuBal"/>
              <w:widowControl w:val="0"/>
              <w:spacing w:after="0"/>
              <w:ind w:left="360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görülebilirlik uyarısı olan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</w:rPr>
              <w:t>reflektif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(yansıtıcı) bantlar </w:t>
            </w:r>
            <w:r>
              <w:rPr>
                <w:rFonts w:ascii="Arial Narrow" w:eastAsia="Arial Narrow" w:hAnsi="Arial Narrow" w:cs="Arial Narrow"/>
                <w:color w:val="000000"/>
              </w:rPr>
              <w:t>olacaktır.</w:t>
            </w:r>
          </w:p>
          <w:p w:rsidR="00413802" w:rsidRDefault="00A35FFE">
            <w:pPr>
              <w:pStyle w:val="AltKonuBal"/>
              <w:widowControl w:val="0"/>
              <w:spacing w:after="0"/>
              <w:ind w:left="360"/>
              <w:jc w:val="lef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2.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Mont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yüksek görünümlü %100 Polyester nefes alabilir </w:t>
            </w:r>
          </w:p>
          <w:p w:rsidR="00413802" w:rsidRDefault="00A35FFE">
            <w:pPr>
              <w:pStyle w:val="AltKonuBal"/>
              <w:widowControl w:val="0"/>
              <w:spacing w:after="0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mebran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kaplı 300D Oxford kumaş.</w:t>
            </w:r>
          </w:p>
          <w:p w:rsidR="00413802" w:rsidRDefault="00A35FFE">
            <w:pPr>
              <w:pStyle w:val="AltKonuBal"/>
              <w:widowControl w:val="0"/>
              <w:spacing w:after="0"/>
              <w:ind w:left="360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3.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Mont iç kısmı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polar astar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olacaktır.</w:t>
            </w:r>
          </w:p>
          <w:p w:rsidR="00413802" w:rsidRDefault="00A35FFE">
            <w:pPr>
              <w:pStyle w:val="LO-normal"/>
              <w:widowControl w:val="0"/>
              <w:ind w:left="360"/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shd w:val="clear" w:color="auto" w:fill="F8F8F8"/>
              </w:rPr>
              <w:t>4.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8F8F8"/>
              </w:rPr>
              <w:t>Yüksek yaka üstü fermuarlı boyunlu gizli kapüşon</w:t>
            </w:r>
          </w:p>
          <w:p w:rsidR="00413802" w:rsidRDefault="00A35FFE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8F8F8"/>
              </w:rPr>
              <w:t>olacaktır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8F8F8"/>
              </w:rPr>
              <w:t>.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ind w:left="36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Montta iki adet kapaklı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cep olacaktır.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ind w:left="36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6.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Mont kol bilek kısmı içten lastikli olacaktır.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7.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İş elbisesine ait montun sol üst cebi ve arkasına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spacing w:after="0"/>
              <w:ind w:left="720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ERZİNCAN BELESİYESİ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spacing w:after="0"/>
              <w:ind w:left="720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BİLGİ İŞLEM MÜDÜRLÜĞÜ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ind w:left="72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Baskısı yukarıdaki gibi iki satır halinde yazılacaktır.</w:t>
            </w:r>
          </w:p>
          <w:p w:rsidR="00413802" w:rsidRDefault="00413802">
            <w:pPr>
              <w:pStyle w:val="LO-normal"/>
              <w:widowControl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13802">
        <w:trPr>
          <w:trHeight w:val="313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02" w:rsidRDefault="0041380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02" w:rsidRDefault="00413802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A35FFE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KIŞLIK </w:t>
            </w:r>
          </w:p>
          <w:p w:rsidR="00413802" w:rsidRDefault="00A35FFE">
            <w:pPr>
              <w:pStyle w:val="LO-normal"/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İŞ YELEĞİ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02" w:rsidRDefault="00413802">
            <w:pPr>
              <w:pStyle w:val="AltKonuBal"/>
              <w:widowControl w:val="0"/>
              <w:spacing w:after="0"/>
              <w:ind w:left="720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  <w:p w:rsidR="00413802" w:rsidRDefault="00A35FFE">
            <w:pPr>
              <w:pStyle w:val="AltKonuBal"/>
              <w:widowControl w:val="0"/>
              <w:numPr>
                <w:ilvl w:val="0"/>
                <w:numId w:val="6"/>
              </w:numPr>
              <w:spacing w:after="0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Reflektif ikaz yeleğinin ön ve arka kısmında gece çalışmasına uygun Yüksek görülebilirlik uyarısı olan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</w:rPr>
              <w:t>reflektif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(yansıtıcı) bantlar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olacaktır.</w:t>
            </w:r>
          </w:p>
          <w:p w:rsidR="00413802" w:rsidRDefault="00A35FFE">
            <w:pPr>
              <w:pStyle w:val="LO-normal"/>
              <w:widowControl w:val="0"/>
              <w:spacing w:after="60" w:line="240" w:lineRule="auto"/>
              <w:ind w:left="36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2.  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Yelek dış kumaş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%100 polyester, içi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polarlı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olacaktır.</w:t>
            </w:r>
          </w:p>
          <w:p w:rsidR="00413802" w:rsidRDefault="00A35FFE">
            <w:pPr>
              <w:pStyle w:val="LO-normal"/>
              <w:widowControl w:val="0"/>
              <w:spacing w:after="60" w:line="240" w:lineRule="auto"/>
              <w:ind w:left="36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3.  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Ön kısmı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fermuarlı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olmalıdır.</w:t>
            </w:r>
          </w:p>
          <w:p w:rsidR="00413802" w:rsidRDefault="00A35FFE">
            <w:pPr>
              <w:pStyle w:val="LO-normal"/>
              <w:widowControl w:val="0"/>
              <w:spacing w:after="60" w:line="240" w:lineRule="auto"/>
              <w:ind w:left="36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4.   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Yelek kolsu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z, her iki ön tarafında altta ve üstte 2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adet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cep</w:t>
            </w:r>
            <w:proofErr w:type="gramEnd"/>
          </w:p>
          <w:p w:rsidR="00413802" w:rsidRDefault="00A35FFE">
            <w:pPr>
              <w:pStyle w:val="LO-normal"/>
              <w:widowControl w:val="0"/>
              <w:spacing w:after="60" w:line="240" w:lineRule="auto"/>
              <w:ind w:left="36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bulunmalıdır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</w:p>
          <w:p w:rsidR="00413802" w:rsidRDefault="00A35FFE">
            <w:pPr>
              <w:pStyle w:val="LO-normal"/>
              <w:widowControl w:val="0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Dikimde kullanılan iplikler sağlam, kaliteli ve kumaş rengine </w:t>
            </w:r>
          </w:p>
          <w:p w:rsidR="00413802" w:rsidRDefault="00A35FFE">
            <w:pPr>
              <w:pStyle w:val="LO-normal"/>
              <w:widowControl w:val="0"/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uygun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olacaktır.</w:t>
            </w:r>
          </w:p>
          <w:p w:rsidR="00413802" w:rsidRDefault="00413802">
            <w:pPr>
              <w:pStyle w:val="LO-normal"/>
              <w:widowControl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02" w:rsidRDefault="0041380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413802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:rsidR="00413802" w:rsidRDefault="00A35FFE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413802" w:rsidRDefault="00413802">
      <w:pPr>
        <w:pStyle w:val="LO-normal"/>
      </w:pPr>
    </w:p>
    <w:p w:rsidR="00413802" w:rsidRDefault="00413802">
      <w:pPr>
        <w:pStyle w:val="LO-normal"/>
      </w:pPr>
    </w:p>
    <w:sectPr w:rsidR="00413802" w:rsidSect="00413802">
      <w:pgSz w:w="11906" w:h="16838"/>
      <w:pgMar w:top="1304" w:right="1077" w:bottom="1304" w:left="107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4B5"/>
    <w:multiLevelType w:val="multilevel"/>
    <w:tmpl w:val="491E755A"/>
    <w:lvl w:ilvl="0">
      <w:start w:val="1"/>
      <w:numFmt w:val="bullet"/>
      <w:lvlText w:val="●"/>
      <w:lvlJc w:val="left"/>
      <w:pPr>
        <w:tabs>
          <w:tab w:val="num" w:pos="0"/>
        </w:tabs>
        <w:ind w:left="13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9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40" w:hanging="360"/>
      </w:pPr>
      <w:rPr>
        <w:rFonts w:ascii="Noto Sans Symbols" w:hAnsi="Noto Sans Symbols" w:cs="Noto Sans Symbols" w:hint="default"/>
      </w:rPr>
    </w:lvl>
  </w:abstractNum>
  <w:abstractNum w:abstractNumId="1">
    <w:nsid w:val="1D836E76"/>
    <w:multiLevelType w:val="multilevel"/>
    <w:tmpl w:val="C8006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CAE1003"/>
    <w:multiLevelType w:val="multilevel"/>
    <w:tmpl w:val="ED0C75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6502BA2"/>
    <w:multiLevelType w:val="multilevel"/>
    <w:tmpl w:val="3A0AFA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498078A"/>
    <w:multiLevelType w:val="multilevel"/>
    <w:tmpl w:val="ADFC2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49B0ED1"/>
    <w:multiLevelType w:val="multilevel"/>
    <w:tmpl w:val="41EEA5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6407420"/>
    <w:multiLevelType w:val="multilevel"/>
    <w:tmpl w:val="6DE2E1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413802"/>
    <w:rsid w:val="00413802"/>
    <w:rsid w:val="00A3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0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413802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413802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413802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413802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413802"/>
    <w:pPr>
      <w:keepNext/>
      <w:keepLines/>
      <w:spacing w:before="220" w:after="40" w:line="240" w:lineRule="auto"/>
    </w:pPr>
    <w:rPr>
      <w:b/>
    </w:rPr>
  </w:style>
  <w:style w:type="paragraph" w:customStyle="1" w:styleId="Heading6">
    <w:name w:val="Heading 6"/>
    <w:basedOn w:val="LO-normal"/>
    <w:next w:val="LO-normal"/>
    <w:qFormat/>
    <w:rsid w:val="00413802"/>
    <w:pPr>
      <w:keepNext/>
      <w:keepLines/>
      <w:spacing w:before="200" w:after="40" w:line="240" w:lineRule="auto"/>
    </w:pPr>
    <w:rPr>
      <w:b/>
      <w:sz w:val="20"/>
      <w:szCs w:val="20"/>
    </w:rPr>
  </w:style>
  <w:style w:type="paragraph" w:customStyle="1" w:styleId="Balk">
    <w:name w:val="Başlık"/>
    <w:basedOn w:val="Normal"/>
    <w:next w:val="GvdeMetni"/>
    <w:qFormat/>
    <w:rsid w:val="004138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rsid w:val="00413802"/>
    <w:pPr>
      <w:spacing w:after="140"/>
    </w:pPr>
  </w:style>
  <w:style w:type="paragraph" w:styleId="Liste">
    <w:name w:val="List"/>
    <w:basedOn w:val="GvdeMetni"/>
    <w:rsid w:val="00413802"/>
    <w:rPr>
      <w:rFonts w:cs="Mangal"/>
    </w:rPr>
  </w:style>
  <w:style w:type="paragraph" w:customStyle="1" w:styleId="Caption">
    <w:name w:val="Caption"/>
    <w:basedOn w:val="Normal"/>
    <w:qFormat/>
    <w:rsid w:val="004138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rsid w:val="00413802"/>
    <w:pPr>
      <w:suppressLineNumbers/>
    </w:pPr>
    <w:rPr>
      <w:rFonts w:cs="Mangal"/>
    </w:rPr>
  </w:style>
  <w:style w:type="paragraph" w:customStyle="1" w:styleId="LO-normal">
    <w:name w:val="LO-normal"/>
    <w:qFormat/>
    <w:rsid w:val="00413802"/>
    <w:pPr>
      <w:spacing w:after="200" w:line="276" w:lineRule="auto"/>
    </w:pPr>
  </w:style>
  <w:style w:type="paragraph" w:styleId="KonuBal">
    <w:name w:val="Title"/>
    <w:basedOn w:val="LO-normal"/>
    <w:next w:val="LO-normal"/>
    <w:qFormat/>
    <w:rsid w:val="00413802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ltKonuBal">
    <w:name w:val="Subtitle"/>
    <w:basedOn w:val="LO-normal"/>
    <w:next w:val="LO-normal"/>
    <w:qFormat/>
    <w:rsid w:val="00413802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TableNormal">
    <w:name w:val="Table Normal"/>
    <w:rsid w:val="0041380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Erzincan</cp:lastModifiedBy>
  <cp:revision>3</cp:revision>
  <cp:lastPrinted>2021-11-02T16:55:00Z</cp:lastPrinted>
  <dcterms:created xsi:type="dcterms:W3CDTF">2021-11-03T05:53:00Z</dcterms:created>
  <dcterms:modified xsi:type="dcterms:W3CDTF">2021-11-03T05:54:00Z</dcterms:modified>
  <dc:language>tr-TR</dc:language>
</cp:coreProperties>
</file>