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W w:w="10490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2126"/>
        <w:gridCol w:w="6414"/>
        <w:gridCol w:w="1132"/>
      </w:tblGrid>
      <w:tr>
        <w:trPr>
          <w:trHeight w:val="2117" w:hRule="atLeast"/>
        </w:trPr>
        <w:tc>
          <w:tcPr>
            <w:tcW w:w="10489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Tüm malzemelerden istenen farklı numuneler görüldükten sonra arasında idarece seçilen uygun malzemeler yükleniciden talep edilecektir.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Teklif verilmeden önce yetkililerden konuyla ilgili bilgi alınabilir.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Şartnamede belirtilen kişisel koruyucu ekipmanlarda beden ölçüleri standartlara uygun olmalıdır.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Yüklenici, malzemeleri  takvim günü içerisinde teslim etmek zorundadır.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İdareye teslim edilecek malzemeler beden ölçülerine, ayakkabı numaralarına göre sınıflandırılıp paketlenecek ve tek seferde gönderilecektir.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Beden ve ayakkabı numarası listeleri İdarece yapılacaktır.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Mont renk tercihi idarece belirlenecektir.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Pantolon, Mont ve sweat shirtlerde kumaş özelliklerini belirten etiket bulunmalıdır.</w:t>
            </w:r>
          </w:p>
        </w:tc>
      </w:tr>
      <w:tr>
        <w:trPr>
          <w:trHeight w:val="417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KKD Adı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Cinsi ve özellikleri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Adet</w:t>
            </w:r>
          </w:p>
        </w:tc>
      </w:tr>
      <w:tr>
        <w:trPr>
          <w:trHeight w:val="2971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PANTOLON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(KIŞLIK)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Altbalk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Pantolon parçalarında gece çalışmasına uygun Yüksek görülebilirlik uyarısı olan </w:t>
            </w:r>
            <w:r>
              <w:rPr>
                <w:rFonts w:ascii="Arial Narrow" w:hAnsi="Arial Narrow"/>
                <w:b/>
                <w:color w:val="000000"/>
              </w:rPr>
              <w:t>5 cm genişliğinde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reflektif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>
            <w:pPr>
              <w:pStyle w:val="Altbalk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Pantolon keten likralı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kumaş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olacaktır. 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Pantolon belinde 2 cm genişliğinde kemer k</w:t>
            </w:r>
            <w:r>
              <w:rPr>
                <w:rFonts w:ascii="Arial Narrow" w:hAnsi="Arial Narrow"/>
                <w:color w:val="000000"/>
              </w:rPr>
              <w:t>öprüleri olmalıdır.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.   Pantolonun iki adet el cepleri ve iki adet arka cebi ve iki adet 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yanlarda kargo cebi (cırtlı)  olmalıdır.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Pantolon krem renkte, kullanılacak iplik, fermuarlar vb. sağlam 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ve kumaş</w:t>
            </w: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rengine uygun olacaktır.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385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/>
              <w:tabs>
                <w:tab w:val="decimal" w:pos="1001" w:leader="none"/>
              </w:tabs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>
            <w:pPr>
              <w:pStyle w:val="Normal"/>
              <w:shd w:val="clear" w:color="auto" w:fill="FFFFFF"/>
              <w:tabs>
                <w:tab w:val="decimal" w:pos="1001" w:leader="none"/>
              </w:tabs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(SWEAT SHİRT)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</w:tcPr>
          <w:p>
            <w:pPr>
              <w:pStyle w:val="Altbalk"/>
              <w:numPr>
                <w:ilvl w:val="0"/>
                <w:numId w:val="2"/>
              </w:numPr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İş Elbisesi </w:t>
            </w:r>
            <w:r>
              <w:rPr>
                <w:rFonts w:ascii="Arial Narrow" w:hAnsi="Arial Narrow"/>
                <w:b/>
                <w:color w:val="000000"/>
              </w:rPr>
              <w:t>Sweat Shirt</w:t>
            </w:r>
            <w:r>
              <w:rPr>
                <w:rFonts w:ascii="Arial Narrow" w:hAnsi="Arial Narrow"/>
                <w:color w:val="000000"/>
              </w:rPr>
              <w:t xml:space="preserve"> olmak üzere </w:t>
            </w:r>
            <w:r>
              <w:rPr>
                <w:rFonts w:ascii="Arial Narrow" w:hAnsi="Arial Narrow"/>
                <w:b/>
                <w:color w:val="000000"/>
              </w:rPr>
              <w:t xml:space="preserve">tek parça </w:t>
            </w:r>
            <w:r>
              <w:rPr>
                <w:rFonts w:ascii="Arial Narrow" w:hAnsi="Arial Narrow"/>
                <w:color w:val="000000"/>
              </w:rPr>
              <w:t>olacaktır.</w:t>
            </w:r>
          </w:p>
          <w:p>
            <w:pPr>
              <w:pStyle w:val="Altbalk"/>
              <w:numPr>
                <w:ilvl w:val="0"/>
                <w:numId w:val="2"/>
              </w:numPr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Sweat Shirt parçalarında gece çalışmasına uygun Yüksek görülebilirlik uyarısı olan uygun </w:t>
            </w:r>
            <w:r>
              <w:rPr>
                <w:rFonts w:ascii="Arial Narrow" w:hAnsi="Arial Narrow"/>
                <w:b/>
                <w:color w:val="000000"/>
              </w:rPr>
              <w:t>reflektif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>
            <w:pPr>
              <w:pStyle w:val="Altbalk"/>
              <w:numPr>
                <w:ilvl w:val="0"/>
                <w:numId w:val="2"/>
              </w:numPr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Sweat Shirt p</w:t>
            </w:r>
            <w:r>
              <w:rPr>
                <w:rFonts w:ascii="Arial Narrow" w:hAnsi="Arial Narrow"/>
              </w:rPr>
              <w:t>olo yaka, uzun kollu ve bilek kısmı ribanalı(büzgülü) , önden en az 2 pat düğmeli olacaktır.</w:t>
            </w:r>
          </w:p>
          <w:p>
            <w:pPr>
              <w:pStyle w:val="Altbalk"/>
              <w:spacing w:before="0" w:after="120"/>
              <w:ind w:left="360" w:hanging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4.</w:t>
            </w:r>
            <w:r>
              <w:rPr>
                <w:rFonts w:ascii="Arial Narrow" w:hAnsi="Arial Narrow"/>
                <w:color w:val="000000"/>
              </w:rPr>
              <w:t xml:space="preserve">   Sweat Shit’ün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ana kumaşı ve aksesuarları dâhil </w:t>
            </w:r>
            <w:r>
              <w:rPr>
                <w:rFonts w:ascii="Arial Narrow" w:hAnsi="Arial Narrow"/>
                <w:b/>
                <w:color w:val="000000"/>
              </w:rPr>
              <w:t>%100 Pamuk,</w:t>
            </w:r>
            <w:r>
              <w:rPr>
                <w:rFonts w:ascii="Arial Narrow" w:hAnsi="Arial Narrow"/>
                <w:color w:val="000000"/>
              </w:rPr>
              <w:t xml:space="preserve">  </w:t>
            </w:r>
          </w:p>
          <w:p>
            <w:pPr>
              <w:pStyle w:val="Altbalk"/>
              <w:spacing w:before="0" w:after="120"/>
              <w:ind w:left="360" w:hanging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</w:t>
            </w:r>
            <w:r>
              <w:rPr>
                <w:rFonts w:ascii="Arial Narrow" w:hAnsi="Arial Narrow"/>
                <w:color w:val="000000"/>
              </w:rPr>
              <w:t xml:space="preserve">ana </w:t>
            </w:r>
            <w:r>
              <w:rPr>
                <w:rFonts w:ascii="Arial Narrow" w:hAnsi="Arial Narrow"/>
                <w:b/>
                <w:color w:val="000000"/>
              </w:rPr>
              <w:t>kumaş gramajı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400 gr/m</w:t>
            </w:r>
            <w:r>
              <w:rPr>
                <w:rFonts w:ascii="Arial Narrow" w:hAnsi="Arial Narrow"/>
                <w:b/>
                <w:color w:val="000000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color w:val="000000"/>
              </w:rPr>
              <w:t xml:space="preserve">’nin </w:t>
            </w:r>
            <w:r>
              <w:rPr>
                <w:rFonts w:ascii="Arial Narrow" w:hAnsi="Arial Narrow"/>
                <w:color w:val="000000"/>
              </w:rPr>
              <w:t xml:space="preserve">altında olmayacak. </w:t>
            </w:r>
          </w:p>
          <w:p>
            <w:pPr>
              <w:pStyle w:val="Altbalk"/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color w:val="000000"/>
              </w:rPr>
              <w:t>6.</w:t>
            </w:r>
            <w:r>
              <w:rPr>
                <w:rFonts w:ascii="Arial Narrow" w:hAnsi="Arial Narrow"/>
                <w:color w:val="000000"/>
              </w:rPr>
              <w:t xml:space="preserve">  Sweat Shit’ün dikiminde kullanılacak olan malzemeler kalite ve </w:t>
            </w:r>
          </w:p>
          <w:p>
            <w:pPr>
              <w:pStyle w:val="Altbalk"/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  </w:t>
            </w:r>
            <w:r>
              <w:rPr>
                <w:rFonts w:ascii="Arial Narrow" w:hAnsi="Arial Narrow"/>
                <w:color w:val="000000"/>
              </w:rPr>
              <w:t>standartlara uygun malzemeden seçilecektir.</w:t>
            </w:r>
          </w:p>
          <w:p>
            <w:pPr>
              <w:pStyle w:val="Altbalk"/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color w:val="000000"/>
              </w:rPr>
              <w:t>7.</w:t>
            </w:r>
            <w:r>
              <w:rPr>
                <w:rFonts w:ascii="Arial Narrow" w:hAnsi="Arial Narrow"/>
                <w:color w:val="000000"/>
              </w:rPr>
              <w:t xml:space="preserve">  Sweat Shirt bordo renkte ve Dikimde kullanılan iplik ve düğmeler </w:t>
            </w:r>
          </w:p>
          <w:p>
            <w:pPr>
              <w:pStyle w:val="Altbalk"/>
              <w:spacing w:before="0"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 </w:t>
            </w:r>
            <w:r>
              <w:rPr>
                <w:rFonts w:ascii="Arial Narrow" w:hAnsi="Arial Narrow"/>
                <w:color w:val="000000"/>
              </w:rPr>
              <w:t>sağlam, kaliteli ve kumaş rengine uygun olacaktır.</w:t>
            </w:r>
          </w:p>
          <w:p>
            <w:pPr>
              <w:pStyle w:val="Normal"/>
              <w:shd w:val="clear" w:color="auto" w:fill="FFFFFF"/>
              <w:spacing w:before="0" w:after="0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İş elbisesine ait </w:t>
            </w:r>
            <w:r>
              <w:rPr>
                <w:rFonts w:ascii="Arial Narrow" w:hAnsi="Arial Narrow"/>
                <w:color w:val="000000"/>
              </w:rPr>
              <w:t xml:space="preserve">Sweat Shirt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arkasına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>
                <w:rFonts w:ascii="Arial Narrow" w:hAnsi="Arial Narrow" w:eastAsia="Times New Roman"/>
                <w:b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 xml:space="preserve">           </w:t>
            </w: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>ERZİNCAN BELESİYESİ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>
                <w:rFonts w:ascii="Arial Narrow" w:hAnsi="Arial Narrow" w:eastAsia="Times New Roman"/>
                <w:b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>VETERİNER İŞLERİ MÜDÜRLÜĞÜ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Baskı olup yukarıdaki gibi iki satır halinde yazılacaktır.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672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YARIM BOĞAZLI BOT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</w:tcPr>
          <w:p>
            <w:pPr>
              <w:pStyle w:val="Altbalk"/>
              <w:spacing w:lineRule="auto" w:line="240" w:before="0" w:after="0"/>
              <w:ind w:left="720" w:hanging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</w:r>
          </w:p>
          <w:p>
            <w:pPr>
              <w:pStyle w:val="Default"/>
              <w:spacing w:lineRule="auto" w:line="240" w:before="0" w:after="0"/>
              <w:ind w:left="720" w:hang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Siyah renkli,esnek,kalın  tabanlı olmalıdır.</w:t>
            </w:r>
          </w:p>
          <w:p>
            <w:pPr>
              <w:pStyle w:val="Default"/>
              <w:spacing w:lineRule="auto" w:line="240" w:before="0" w:after="0"/>
              <w:ind w:left="720" w:hang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Kaymaz ortopedik termal kauçuk.</w:t>
            </w:r>
          </w:p>
          <w:p>
            <w:pPr>
              <w:pStyle w:val="Default"/>
              <w:spacing w:lineRule="auto" w:line="240" w:before="0" w:after="0"/>
              <w:ind w:left="720" w:hang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Soğuğa karşı dayanıklı polar astar.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6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MONT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Altbalk"/>
              <w:spacing w:before="0" w:after="0"/>
              <w:ind w:left="720" w:hanging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</w:r>
          </w:p>
          <w:p>
            <w:pPr>
              <w:pStyle w:val="Altbalk"/>
              <w:spacing w:before="0" w:after="0"/>
              <w:ind w:left="360" w:hanging="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</w:rPr>
              <w:t xml:space="preserve">   Mont ve parçalarında gece çalışmasına uygun (Yüksek </w:t>
            </w:r>
          </w:p>
          <w:p>
            <w:pPr>
              <w:pStyle w:val="Altbalk"/>
              <w:spacing w:before="0" w:after="0"/>
              <w:ind w:left="360" w:hanging="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</w:t>
            </w:r>
            <w:r>
              <w:rPr>
                <w:rFonts w:ascii="Arial Narrow" w:hAnsi="Arial Narrow"/>
                <w:color w:val="000000"/>
              </w:rPr>
              <w:t xml:space="preserve">görülebilirlik uyarısı olan </w:t>
            </w:r>
            <w:r>
              <w:rPr>
                <w:rFonts w:ascii="Arial Narrow" w:hAnsi="Arial Narrow"/>
                <w:b/>
                <w:color w:val="000000"/>
              </w:rPr>
              <w:t>reflektif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>
            <w:pPr>
              <w:pStyle w:val="Altbalk"/>
              <w:spacing w:before="0" w:after="0"/>
              <w:ind w:left="360" w:hanging="0"/>
              <w:contextualSpacing/>
              <w:jc w:val="left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2.   </w:t>
            </w:r>
            <w:r>
              <w:rPr>
                <w:rFonts w:ascii="Arial Narrow" w:hAnsi="Arial Narrow"/>
                <w:bCs/>
                <w:color w:val="000000"/>
              </w:rPr>
              <w:t>Mont</w:t>
            </w:r>
            <w:r>
              <w:rPr>
                <w:rFonts w:ascii="Arial Narrow" w:hAnsi="Arial Narrow"/>
                <w:b/>
                <w:color w:val="000000"/>
              </w:rPr>
              <w:t xml:space="preserve"> yüksek görünümlü %100 Polyester nefes alabilir </w:t>
            </w:r>
          </w:p>
          <w:p>
            <w:pPr>
              <w:pStyle w:val="Altbalk"/>
              <w:spacing w:before="0" w:after="0"/>
              <w:ind w:left="360" w:hanging="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     </w:t>
            </w:r>
            <w:r>
              <w:rPr>
                <w:rFonts w:ascii="Arial Narrow" w:hAnsi="Arial Narrow"/>
                <w:b/>
                <w:color w:val="000000"/>
              </w:rPr>
              <w:t>mebran kaplı 300D Oxford kumaş.</w:t>
            </w:r>
          </w:p>
          <w:p>
            <w:pPr>
              <w:pStyle w:val="Altbalk"/>
              <w:spacing w:before="0" w:after="0"/>
              <w:ind w:left="360" w:hanging="0"/>
              <w:contextualSpacing/>
              <w:jc w:val="lef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3.</w:t>
            </w:r>
            <w:r>
              <w:rPr>
                <w:rFonts w:ascii="Arial Narrow" w:hAnsi="Arial Narrow"/>
                <w:bCs/>
                <w:color w:val="000000"/>
              </w:rPr>
              <w:t xml:space="preserve">   Mont iç kısmı </w:t>
            </w:r>
            <w:r>
              <w:rPr>
                <w:rFonts w:ascii="Arial Narrow" w:hAnsi="Arial Narrow"/>
                <w:b/>
                <w:color w:val="000000"/>
              </w:rPr>
              <w:t>polar astar</w:t>
            </w:r>
            <w:r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>
            <w:pPr>
              <w:pStyle w:val="Normal"/>
              <w:spacing w:before="0" w:after="0"/>
              <w:ind w:left="360" w:hanging="0"/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fill="F8F8F8" w:val="clear"/>
              </w:rPr>
            </w:pPr>
            <w:r>
              <w:rPr>
                <w:rFonts w:cs="Open Sans" w:ascii="Arial Narrow" w:hAnsi="Arial Narrow"/>
                <w:b/>
                <w:bCs/>
                <w:color w:val="000000" w:themeColor="text1"/>
                <w:spacing w:val="8"/>
                <w:sz w:val="24"/>
                <w:szCs w:val="24"/>
                <w:shd w:fill="F8F8F8" w:val="clear"/>
              </w:rPr>
              <w:t>4.</w:t>
            </w:r>
            <w:r>
              <w:rPr>
                <w:rFonts w:cs="Open Sans" w:ascii="Arial Narrow" w:hAnsi="Arial Narrow"/>
                <w:color w:val="000000" w:themeColor="text1"/>
                <w:spacing w:val="8"/>
                <w:sz w:val="24"/>
                <w:szCs w:val="24"/>
                <w:shd w:fill="F8F8F8" w:val="clear"/>
              </w:rPr>
              <w:t xml:space="preserve">   Yüksek yaka üstü fermuarlı boyunlu gizli kapüşon </w:t>
            </w:r>
          </w:p>
          <w:p>
            <w:pPr>
              <w:pStyle w:val="Normal"/>
              <w:spacing w:before="0" w:after="0"/>
              <w:ind w:left="360" w:hanging="0"/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Open Sans" w:ascii="Arial Narrow" w:hAnsi="Arial Narrow"/>
                <w:b/>
                <w:bCs/>
                <w:color w:val="000000" w:themeColor="text1"/>
                <w:spacing w:val="8"/>
                <w:sz w:val="24"/>
                <w:szCs w:val="24"/>
                <w:shd w:fill="F8F8F8" w:val="clear"/>
              </w:rPr>
              <w:t xml:space="preserve">      </w:t>
            </w:r>
            <w:r>
              <w:rPr>
                <w:rFonts w:cs="Open Sans" w:ascii="Arial Narrow" w:hAnsi="Arial Narrow"/>
                <w:color w:val="000000" w:themeColor="text1"/>
                <w:spacing w:val="8"/>
                <w:sz w:val="24"/>
                <w:szCs w:val="24"/>
                <w:shd w:fill="F8F8F8" w:val="clear"/>
              </w:rPr>
              <w:t>olacaktır.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Montta iki adet kapaklı cep ve bir adet göğüste telsiz/ telefon     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cebi olacaktır.</w:t>
            </w:r>
          </w:p>
          <w:p>
            <w:pPr>
              <w:pStyle w:val="Normal"/>
              <w:shd w:val="clear" w:color="auto" w:fill="FFFFFF"/>
              <w:spacing w:before="0" w:after="0"/>
              <w:ind w:left="360" w:hanging="0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Mont kol bilek kısmı içten lastikli olacaktır.</w:t>
            </w:r>
          </w:p>
          <w:p>
            <w:pPr>
              <w:pStyle w:val="Normal"/>
              <w:shd w:val="clear" w:color="auto" w:fill="FFFFFF"/>
              <w:spacing w:before="0" w:after="0"/>
              <w:rPr>
                <w:rFonts w:ascii="Arial Narrow" w:hAnsi="Arial Narrow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ascii="Arial Narrow" w:hAnsi="Arial Narrow"/>
                <w:b/>
                <w:bCs/>
                <w:color w:val="000000"/>
                <w:sz w:val="24"/>
                <w:szCs w:val="24"/>
              </w:rPr>
              <w:t xml:space="preserve">7.   </w:t>
            </w:r>
            <w:r>
              <w:rPr>
                <w:rFonts w:eastAsia="Times New Roman" w:ascii="Arial Narrow" w:hAnsi="Arial Narrow"/>
                <w:color w:val="000000"/>
                <w:sz w:val="24"/>
                <w:szCs w:val="24"/>
              </w:rPr>
              <w:t>İş elbisesine ait montun arkasına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>
                <w:rFonts w:ascii="Arial Narrow" w:hAnsi="Arial Narrow" w:eastAsia="Times New Roman"/>
                <w:b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 xml:space="preserve">            </w:t>
            </w: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>ERZİNCAN BELESİYESİ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>
                <w:rFonts w:ascii="Arial Narrow" w:hAnsi="Arial Narrow" w:eastAsia="Times New Roman"/>
                <w:b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eastAsia="Times New Roman" w:ascii="Arial Narrow" w:hAnsi="Arial Narrow"/>
                <w:b/>
                <w:color w:val="000000"/>
                <w:sz w:val="24"/>
                <w:szCs w:val="24"/>
                <w:lang w:eastAsia="tr-TR"/>
              </w:rPr>
              <w:t>VETERİNER İŞLERİ MÜDÜRLÜĞÜ</w:t>
            </w:r>
          </w:p>
          <w:p>
            <w:pPr>
              <w:pStyle w:val="ListParagraph"/>
              <w:shd w:val="clear" w:color="auto" w:fill="FFFFFF"/>
              <w:spacing w:before="0" w:after="0"/>
              <w:contextualSpacing/>
              <w:jc w:val="both"/>
              <w:rPr>
                <w:rFonts w:ascii="Arial Narrow" w:hAnsi="Arial Narrow" w:eastAsia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ascii="Arial Narrow" w:hAnsi="Arial Narrow"/>
                <w:color w:val="000000"/>
                <w:sz w:val="24"/>
                <w:szCs w:val="24"/>
                <w:lang w:eastAsia="tr-TR"/>
              </w:rPr>
              <w:t>Baskısı olup yukarıdaki gibi iki satır halinde yazılacaktır.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0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UZUN KOLLU CERRAHİ FORMA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</w:tcPr>
          <w:p>
            <w:pPr>
              <w:pStyle w:val="Altbalk"/>
              <w:spacing w:before="0" w:after="0"/>
              <w:ind w:left="720" w:hanging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</w:r>
          </w:p>
          <w:p>
            <w:pPr>
              <w:pStyle w:val="Altbalk"/>
              <w:spacing w:before="0" w:after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      </w:t>
            </w: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</w:rPr>
              <w:t xml:space="preserve">  Gömlek ve pantolondan oluşan takım formadır.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2.  </w:t>
            </w:r>
            <w:r>
              <w:rPr>
                <w:rFonts w:ascii="Arial Narrow" w:hAnsi="Arial Narrow"/>
                <w:bCs/>
                <w:color w:val="000000"/>
                <w:sz w:val="24"/>
              </w:rPr>
              <w:t xml:space="preserve">Üst forma zarf veya V yaka arkadan pensli, uzun kollu ve 3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        </w:t>
            </w:r>
            <w:r>
              <w:rPr>
                <w:rFonts w:ascii="Arial Narrow" w:hAnsi="Arial Narrow"/>
                <w:bCs/>
                <w:color w:val="000000"/>
                <w:sz w:val="24"/>
              </w:rPr>
              <w:t>adet cebi</w:t>
            </w: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24"/>
              </w:rPr>
              <w:t>olmalıdır.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3.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Pantolonların beli komple lastikli olmalıdır. Pantolonlarda 2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        </w:t>
            </w:r>
            <w:r>
              <w:rPr>
                <w:rFonts w:ascii="Arial Narrow" w:hAnsi="Arial Narrow"/>
                <w:color w:val="000000"/>
                <w:sz w:val="24"/>
              </w:rPr>
              <w:t>adet yan cep ve 1 adet arka cep olmalıdır.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4.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Forma alpaka kumaş olmalıdır.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ind w:left="360" w:hanging="0"/>
              <w:outlineLvl w:val="1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5.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Forma yeşil renkte olmalıdır.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561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jc w:val="center"/>
              <w:textAlignment w:val="baseline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ÖNLÜĞÜ</w:t>
            </w:r>
          </w:p>
        </w:tc>
        <w:tc>
          <w:tcPr>
            <w:tcW w:w="6414" w:type="dxa"/>
            <w:tcBorders/>
            <w:shd w:fill="auto" w:val="clear"/>
            <w:tcMar>
              <w:left w:w="108" w:type="dxa"/>
            </w:tcMar>
          </w:tcPr>
          <w:p>
            <w:pPr>
              <w:pStyle w:val="Altbalk"/>
              <w:spacing w:before="0" w:after="0"/>
              <w:ind w:left="720" w:hanging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tLeast" w:line="300" w:before="0" w:after="0"/>
              <w:jc w:val="both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cs="Open Sans" w:ascii="Arial Narrow" w:hAnsi="Arial Narrow"/>
                <w:sz w:val="24"/>
                <w:szCs w:val="24"/>
                <w:shd w:fill="FFFFFF" w:val="clear"/>
              </w:rPr>
              <w:t>%65 Polyester, %35 Viskoz 170 gr/m² kumaştan olmalıdır.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tLeast" w:line="300" w:before="0" w:after="0"/>
              <w:jc w:val="both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İki Ön yanlarda üstten cepler, sağ üst göğüs üzerinde bir olmak üzere toplam üç cepli olmalıdır.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tLeast" w:line="300" w:before="0" w:after="0"/>
              <w:jc w:val="both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İş önlüğünde çıtçıtlı ön kapama olmalıdır.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tLeast" w:line="300" w:before="0" w:after="0"/>
              <w:jc w:val="both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İş önlüğü yakalı olmalıdır.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tLeast" w:line="300" w:before="0" w:after="0"/>
              <w:jc w:val="both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İş önlüğü beyaz renkte olmalıdır.</w:t>
            </w:r>
          </w:p>
          <w:p>
            <w:pPr>
              <w:pStyle w:val="Normal"/>
              <w:shd w:val="clear" w:color="auto" w:fill="FFFFFF"/>
              <w:spacing w:lineRule="atLeast" w:line="300" w:before="0" w:after="0"/>
              <w:ind w:left="720" w:hanging="0"/>
              <w:jc w:val="both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360" w:before="0" w:after="0"/>
              <w:jc w:val="center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360" w:before="0" w:after="0"/>
              <w:textAlignment w:val="baseline"/>
              <w:rPr>
                <w:rFonts w:ascii="Arial Narrow" w:hAnsi="Arial Narrow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77" w:right="1077" w:header="0" w:top="1304" w:footer="0" w:bottom="130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mbria">
    <w:charset w:val="a2"/>
    <w:family w:val="roman"/>
    <w:pitch w:val="variable"/>
  </w:font>
  <w:font w:name="Arial Narrow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24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tyazChar" w:customStyle="1">
    <w:name w:val="Altyazı Char"/>
    <w:basedOn w:val="DefaultParagraphFont"/>
    <w:link w:val="Altyaz"/>
    <w:qFormat/>
    <w:rsid w:val="00ee2b78"/>
    <w:rPr>
      <w:rFonts w:ascii="Cambria" w:hAnsi="Cambria" w:eastAsia="Times New Roman" w:cs="Times New Roman"/>
      <w:sz w:val="24"/>
      <w:szCs w:val="24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c959c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c959c4"/>
    <w:rPr/>
  </w:style>
  <w:style w:type="character" w:styleId="ListLabel1">
    <w:name w:val="ListLabel 1"/>
    <w:qFormat/>
    <w:rPr>
      <w:rFonts w:ascii="Arial Narrow" w:hAnsi="Arial Narrow"/>
      <w:b/>
      <w:sz w:val="24"/>
    </w:rPr>
  </w:style>
  <w:style w:type="character" w:styleId="ListLabel2">
    <w:name w:val="ListLabel 2"/>
    <w:qFormat/>
    <w:rPr>
      <w:rFonts w:ascii="Arial Narrow" w:hAnsi="Arial Narrow"/>
      <w:b/>
      <w:sz w:val="24"/>
    </w:rPr>
  </w:style>
  <w:style w:type="character" w:styleId="ListLabel3">
    <w:name w:val="ListLabel 3"/>
    <w:qFormat/>
    <w:rPr>
      <w:b/>
      <w:sz w:val="24"/>
      <w:szCs w:val="24"/>
    </w:rPr>
  </w:style>
  <w:style w:type="character" w:styleId="ListLabel4">
    <w:name w:val="ListLabel 4"/>
    <w:qFormat/>
    <w:rPr>
      <w:b/>
      <w:color w:val="333333"/>
    </w:rPr>
  </w:style>
  <w:style w:type="character" w:styleId="ListLabel5">
    <w:name w:val="ListLabel 5"/>
    <w:qFormat/>
    <w:rPr>
      <w:b/>
      <w:color w:val="333333"/>
      <w:sz w:val="24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rFonts w:cs="Courier New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e2b78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Altbalk">
    <w:name w:val="Alt başlık"/>
    <w:basedOn w:val="Normal"/>
    <w:next w:val="Normal"/>
    <w:link w:val="AltyazChar"/>
    <w:qFormat/>
    <w:rsid w:val="00ee2b78"/>
    <w:pPr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Default" w:customStyle="1">
    <w:name w:val="Default"/>
    <w:qFormat/>
    <w:rsid w:val="00c87ab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tr-TR" w:eastAsia="tr-TR" w:bidi="ar-SA"/>
    </w:rPr>
  </w:style>
  <w:style w:type="paragraph" w:styleId="NormalWeb">
    <w:name w:val="Normal (Web)"/>
    <w:basedOn w:val="Normal"/>
    <w:uiPriority w:val="99"/>
    <w:unhideWhenUsed/>
    <w:qFormat/>
    <w:rsid w:val="00430e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bilgi">
    <w:name w:val="Üst bilgi"/>
    <w:basedOn w:val="Normal"/>
    <w:link w:val="stBilgiChar"/>
    <w:uiPriority w:val="99"/>
    <w:unhideWhenUsed/>
    <w:rsid w:val="00c959c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Alt bilgi"/>
    <w:basedOn w:val="Normal"/>
    <w:link w:val="AltBilgiChar"/>
    <w:uiPriority w:val="99"/>
    <w:unhideWhenUsed/>
    <w:rsid w:val="00c959c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ee2b7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LibreOffice/4.4.3.2$Windows_x86 LibreOffice_project/88805f81e9fe61362df02b9941de8e38a9b5fd16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2021-12-14T10:25:00Z</dcterms:created>
  <dc:creator>Emrah</dc:creator>
  <dc:language>tr-TR</dc:language>
  <cp:lastPrinted>2019-05-30T07:36:00Z</cp:lastPrinted>
  <dcterms:modified xsi:type="dcterms:W3CDTF">2021-12-14T15:42:33Z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